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D65DCD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D017E6">
      <w:pPr>
        <w:spacing w:after="0" w:line="240" w:lineRule="auto"/>
        <w:ind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16007E" w:rsidRDefault="00F53631" w:rsidP="00D017E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створення </w:t>
      </w:r>
      <w:r w:rsidR="0046359B">
        <w:rPr>
          <w:rFonts w:ascii="Times New Roman" w:hAnsi="Times New Roman" w:cs="Times New Roman"/>
          <w:b/>
          <w:sz w:val="28"/>
          <w:szCs w:val="28"/>
        </w:rPr>
        <w:t xml:space="preserve">та затвердження складу </w:t>
      </w:r>
      <w:r w:rsidR="009E4E66">
        <w:rPr>
          <w:rFonts w:ascii="Times New Roman" w:hAnsi="Times New Roman" w:cs="Times New Roman"/>
          <w:b/>
          <w:sz w:val="28"/>
          <w:szCs w:val="28"/>
        </w:rPr>
        <w:t>комісії з приймання-передачі правовстановлюючих документів</w:t>
      </w:r>
      <w:r w:rsidR="009411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6B5">
        <w:rPr>
          <w:rFonts w:ascii="Times New Roman" w:hAnsi="Times New Roman" w:cs="Times New Roman"/>
          <w:b/>
          <w:sz w:val="28"/>
          <w:szCs w:val="28"/>
        </w:rPr>
        <w:t>та технічної документації</w:t>
      </w:r>
    </w:p>
    <w:p w:rsidR="00220F6E" w:rsidRDefault="00220F6E" w:rsidP="00220F6E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220F6E" w:rsidRDefault="00220F6E" w:rsidP="00220F6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20F6E" w:rsidRPr="006718EB" w:rsidRDefault="00220F6E" w:rsidP="006718EB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113CA">
        <w:rPr>
          <w:color w:val="000000"/>
          <w:sz w:val="28"/>
          <w:szCs w:val="28"/>
          <w:lang w:val="uk-UA"/>
        </w:rPr>
        <w:t>«</w:t>
      </w:r>
      <w:r w:rsidR="00D65DCD">
        <w:rPr>
          <w:color w:val="000000"/>
          <w:sz w:val="28"/>
          <w:szCs w:val="28"/>
          <w:lang w:val="uk-UA"/>
        </w:rPr>
        <w:t>31</w:t>
      </w:r>
      <w:r w:rsidR="00875C39">
        <w:rPr>
          <w:color w:val="000000"/>
          <w:sz w:val="28"/>
          <w:szCs w:val="28"/>
          <w:lang w:val="uk-UA"/>
        </w:rPr>
        <w:t>»</w:t>
      </w:r>
      <w:r w:rsidR="00D65DCD">
        <w:rPr>
          <w:color w:val="000000"/>
          <w:sz w:val="28"/>
          <w:szCs w:val="28"/>
          <w:lang w:val="uk-UA"/>
        </w:rPr>
        <w:t xml:space="preserve"> травня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202</w:t>
      </w:r>
      <w:r w:rsidR="00875C39">
        <w:rPr>
          <w:color w:val="000000"/>
          <w:sz w:val="28"/>
          <w:szCs w:val="28"/>
          <w:lang w:val="uk-UA"/>
        </w:rPr>
        <w:t xml:space="preserve">1 </w:t>
      </w:r>
      <w:r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смт Димер</w:t>
      </w:r>
      <w:r w:rsidR="0008685F">
        <w:rPr>
          <w:color w:val="000000"/>
          <w:sz w:val="28"/>
          <w:szCs w:val="28"/>
          <w:lang w:val="uk-UA"/>
        </w:rPr>
        <w:tab/>
      </w:r>
      <w:r w:rsidR="0008685F">
        <w:rPr>
          <w:color w:val="000000"/>
          <w:sz w:val="28"/>
          <w:szCs w:val="28"/>
          <w:lang w:val="uk-UA"/>
        </w:rPr>
        <w:tab/>
      </w:r>
      <w:r w:rsidR="00D768B3">
        <w:rPr>
          <w:color w:val="000000"/>
          <w:sz w:val="28"/>
          <w:szCs w:val="28"/>
          <w:lang w:val="uk-UA"/>
        </w:rPr>
        <w:tab/>
      </w:r>
      <w:r w:rsidR="00875C39">
        <w:rPr>
          <w:color w:val="000000"/>
          <w:sz w:val="28"/>
          <w:szCs w:val="28"/>
          <w:lang w:val="uk-UA"/>
        </w:rPr>
        <w:t>№</w:t>
      </w:r>
      <w:r w:rsidR="00D65DCD">
        <w:rPr>
          <w:color w:val="000000"/>
          <w:sz w:val="28"/>
          <w:szCs w:val="28"/>
          <w:lang w:val="uk-UA"/>
        </w:rPr>
        <w:t>57/3</w:t>
      </w:r>
    </w:p>
    <w:p w:rsidR="00A12341" w:rsidRPr="00CF2800" w:rsidRDefault="00A12341" w:rsidP="00A1234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C951B6" w:rsidRPr="00941431" w:rsidRDefault="006E36E2" w:rsidP="00753D20">
      <w:pPr>
        <w:pStyle w:val="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Керуючись </w:t>
      </w:r>
      <w:r w:rsidR="003E723C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>п. 20 ч. 4 ст. 42</w:t>
      </w:r>
      <w:r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Закону України «</w:t>
      </w:r>
      <w:r w:rsidR="009B5085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>Про місцеве самоврядування в Україні</w:t>
      </w:r>
      <w:r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9B5085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>Законом України «Про передачу об’єктів права державної та комунальної власності»</w:t>
      </w:r>
      <w:r w:rsidR="00DE741C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Постановою Кабінету Міністрів України «Про передачу об’єктів права державної та комунальної власності </w:t>
      </w:r>
      <w:r w:rsidR="00C951B6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21.09.1998 №1482, враховуючи </w:t>
      </w:r>
      <w:r w:rsidR="00941431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>рішення 1 сесії селищної ради VІІІ скликання</w:t>
      </w:r>
      <w:r w:rsidR="009414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</w:t>
      </w:r>
      <w:r w:rsidR="00941431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>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</w:t>
      </w:r>
      <w:r w:rsidR="00753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риєднання до юридичної особи – </w:t>
      </w:r>
      <w:proofErr w:type="spellStart"/>
      <w:r w:rsidR="00941431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753D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1431" w:rsidRPr="00941431">
        <w:rPr>
          <w:rFonts w:ascii="Times New Roman" w:hAnsi="Times New Roman" w:cs="Times New Roman"/>
          <w:color w:val="000000" w:themeColor="text1"/>
          <w:sz w:val="28"/>
          <w:szCs w:val="28"/>
        </w:rPr>
        <w:t>селищної ради, розміщеної в адміністративному центрі сформованої територіальної громади</w:t>
      </w:r>
      <w:r w:rsidR="00941431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1431">
        <w:rPr>
          <w:rFonts w:ascii="Times New Roman" w:hAnsi="Times New Roman" w:cs="Times New Roman"/>
          <w:color w:val="000000" w:themeColor="text1"/>
          <w:sz w:val="28"/>
          <w:szCs w:val="28"/>
        </w:rPr>
        <w:t>від 27 листопада 2021 року №</w:t>
      </w:r>
      <w:r w:rsidR="00941431" w:rsidRPr="00E54914">
        <w:rPr>
          <w:rFonts w:ascii="Times New Roman" w:hAnsi="Times New Roman"/>
          <w:sz w:val="28"/>
          <w:szCs w:val="28"/>
        </w:rPr>
        <w:t>5-1-VІІ</w:t>
      </w:r>
      <w:r w:rsidR="00941431">
        <w:rPr>
          <w:rFonts w:ascii="Times New Roman" w:hAnsi="Times New Roman"/>
          <w:sz w:val="28"/>
          <w:szCs w:val="28"/>
        </w:rPr>
        <w:t>І</w:t>
      </w:r>
      <w:r w:rsidR="009414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рішення 2 засідання 2 позачергової сесії </w:t>
      </w:r>
      <w:proofErr w:type="spellStart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 VІІІ скликання «Про безоплатне прийняття</w:t>
      </w:r>
      <w:r w:rsidR="00D802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юр</w:t>
      </w:r>
      <w:r w:rsidR="00D802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идичних осіб та майна спільної </w:t>
      </w:r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комунальної власності територіальних громад сіл, селища, міста Вишгородського району у комунальну власність </w:t>
      </w:r>
      <w:proofErr w:type="spellStart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територіальної громади в особі </w:t>
      </w:r>
      <w:proofErr w:type="spellStart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ради» від 24 грудня 2020 року №59-2-2-VІІІ, рішення 2 засідання 4 позачергової сесії </w:t>
      </w:r>
      <w:proofErr w:type="spellStart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 VІІІ скликання «Про внесення змін до рішення </w:t>
      </w:r>
      <w:proofErr w:type="spellStart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 №59-2-2-</w:t>
      </w:r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безоплатне прийняття юридичних осіб та майна спільної  комунальної власності територіальних громад сіл, селища, міста Вишгородського району у комунальну власність </w:t>
      </w:r>
      <w:proofErr w:type="spellStart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територіальної громади в особі </w:t>
      </w:r>
      <w:proofErr w:type="spellStart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>Димерської</w:t>
      </w:r>
      <w:proofErr w:type="spellEnd"/>
      <w:r w:rsidR="00C951B6" w:rsidRPr="00C95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селищної ради» від 24.12.2020 року» від 02 лютого 2021 року №219-4-2-VІІІ</w:t>
      </w:r>
      <w:r w:rsidR="009426B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C93743" w:rsidRPr="00470F4D" w:rsidRDefault="00C93743" w:rsidP="00470F4D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08685F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Утворити комісію </w:t>
      </w:r>
      <w:r w:rsidR="008F4E9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з приймання-передачі правовстановлюючих документів</w:t>
      </w: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="008065D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та технічної документації </w:t>
      </w:r>
      <w:r w:rsidR="00DA1944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сільських рад, які </w:t>
      </w:r>
      <w:r w:rsidR="003A38E2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перебувають </w:t>
      </w:r>
      <w:r w:rsidR="00DA1944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в процесі реорганізації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, згідно рішення </w:t>
      </w:r>
      <w:proofErr w:type="spellStart"/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Димерської</w:t>
      </w:r>
      <w:proofErr w:type="spellEnd"/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селищної ради від 27.11.2020 №5-1-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en-US"/>
        </w:rPr>
        <w:t>VIII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«Про почато</w:t>
      </w:r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к реорганізації юридичних осіб – </w:t>
      </w:r>
      <w:r w:rsidR="00F65208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сільських рад, обраних розформованими </w:t>
      </w:r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територіальними громадами та розміщених поза адміністративним центром сформованої територіальної громади, шляхом їх </w:t>
      </w:r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lastRenderedPageBreak/>
        <w:t xml:space="preserve">приєднання до юридичної особи – </w:t>
      </w:r>
      <w:proofErr w:type="spellStart"/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Димерської</w:t>
      </w:r>
      <w:proofErr w:type="spellEnd"/>
      <w:r w:rsidR="00763CAE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6B3290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, розміщеної в адміністративному центрі сформованої територіальної громади»</w:t>
      </w:r>
      <w:r w:rsidR="002A57E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, бібліотек, будинків культури</w:t>
      </w: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</w:p>
    <w:p w:rsidR="00F7656B" w:rsidRPr="009F0D6C" w:rsidRDefault="00F7656B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Затвердити склад </w:t>
      </w:r>
      <w:r w:rsidR="008065D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комісії</w:t>
      </w:r>
      <w:r w:rsidR="00BB1F0C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="00BB1F0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з приймання-передачі правовстановлюючих документів </w:t>
      </w:r>
      <w:r w:rsidR="008065DF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сільських рад, які перебувають в процесі реорганізації</w:t>
      </w:r>
      <w:r w:rsidR="008065DF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, бібліотек, будинків культури </w:t>
      </w:r>
      <w:r w:rsidR="00BB1F0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(додаток 1)</w:t>
      </w:r>
      <w:r w:rsidR="009F0D6C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</w:p>
    <w:p w:rsidR="009F0D6C" w:rsidRPr="009F0D6C" w:rsidRDefault="00A3345E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Комісії здійснити </w:t>
      </w:r>
      <w:r w:rsidR="00FB7349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приймання-передачу правовстановлюючих документів</w:t>
      </w:r>
      <w:r w:rsidR="00294DDA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та технічної документації на вищевказані об’єкти нерухомого майна згідно чинного законодавства.</w:t>
      </w:r>
    </w:p>
    <w:p w:rsidR="0008685F" w:rsidRPr="009F0D6C" w:rsidRDefault="0008685F" w:rsidP="009F0D6C">
      <w:pPr>
        <w:pStyle w:val="western"/>
        <w:numPr>
          <w:ilvl w:val="0"/>
          <w:numId w:val="5"/>
        </w:numPr>
        <w:shd w:val="clear" w:color="auto" w:fill="FFFFFF"/>
        <w:spacing w:before="0" w:beforeAutospacing="0" w:after="0" w:afterAutospacing="0" w:line="175" w:lineRule="atLeast"/>
        <w:ind w:left="0" w:right="-1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Контроль за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виконанням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цього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розпорядження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покласти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на заступника </w:t>
      </w:r>
      <w:r w:rsidR="00FE6AF6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селищного</w:t>
      </w:r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голови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питань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діяльності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виконавчих</w:t>
      </w:r>
      <w:proofErr w:type="spell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органі</w:t>
      </w:r>
      <w:proofErr w:type="gramStart"/>
      <w:r w:rsidRPr="009F0D6C">
        <w:rPr>
          <w:color w:val="000000" w:themeColor="text1"/>
          <w:sz w:val="28"/>
          <w:szCs w:val="28"/>
          <w:bdr w:val="none" w:sz="0" w:space="0" w:color="auto" w:frame="1"/>
        </w:rPr>
        <w:t>в</w:t>
      </w:r>
      <w:proofErr w:type="spellEnd"/>
      <w:proofErr w:type="gramEnd"/>
      <w:r w:rsidRPr="009F0D6C">
        <w:rPr>
          <w:color w:val="000000" w:themeColor="text1"/>
          <w:sz w:val="28"/>
          <w:szCs w:val="28"/>
          <w:bdr w:val="none" w:sz="0" w:space="0" w:color="auto" w:frame="1"/>
        </w:rPr>
        <w:t xml:space="preserve"> ради </w:t>
      </w:r>
      <w:r w:rsidR="00FE6AF6" w:rsidRPr="009F0D6C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Рудика І.О.</w:t>
      </w:r>
    </w:p>
    <w:p w:rsidR="00061B12" w:rsidRDefault="00061B12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Pr="00F87403" w:rsidRDefault="00F87403" w:rsidP="0008685F">
      <w:pPr>
        <w:pStyle w:val="a4"/>
        <w:ind w:firstLine="709"/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селищний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Володимир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C04354" w:rsidRDefault="00C04354" w:rsidP="0008685F">
      <w:pPr>
        <w:pStyle w:val="a4"/>
        <w:ind w:firstLine="709"/>
        <w:jc w:val="both"/>
        <w:rPr>
          <w:sz w:val="28"/>
          <w:szCs w:val="28"/>
          <w:lang w:val="uk-UA"/>
        </w:rPr>
      </w:pPr>
    </w:p>
    <w:p w:rsidR="00B92680" w:rsidRDefault="00B92680" w:rsidP="00760CC5">
      <w:pPr>
        <w:pStyle w:val="a4"/>
        <w:spacing w:line="276" w:lineRule="auto"/>
        <w:rPr>
          <w:color w:val="000000"/>
          <w:sz w:val="28"/>
          <w:szCs w:val="28"/>
          <w:lang w:val="uk-UA"/>
        </w:rPr>
      </w:pPr>
    </w:p>
    <w:p w:rsidR="00E8015A" w:rsidRDefault="00E8015A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</w:p>
    <w:p w:rsidR="00E8015A" w:rsidRDefault="00E8015A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</w:p>
    <w:p w:rsidR="00E8015A" w:rsidRDefault="00E8015A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</w:p>
    <w:p w:rsidR="00E8015A" w:rsidRDefault="00E8015A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</w:p>
    <w:p w:rsidR="00E8015A" w:rsidRDefault="00E8015A" w:rsidP="009F5C84">
      <w:pPr>
        <w:pStyle w:val="a4"/>
        <w:spacing w:line="276" w:lineRule="auto"/>
        <w:jc w:val="right"/>
        <w:rPr>
          <w:color w:val="000000"/>
          <w:sz w:val="28"/>
          <w:szCs w:val="28"/>
          <w:lang w:val="uk-UA"/>
        </w:rPr>
      </w:pPr>
    </w:p>
    <w:p w:rsidR="009F5C84" w:rsidRPr="00F44055" w:rsidRDefault="009F5C84" w:rsidP="009F5C84">
      <w:pPr>
        <w:pStyle w:val="a4"/>
        <w:spacing w:line="276" w:lineRule="auto"/>
        <w:jc w:val="right"/>
        <w:rPr>
          <w:color w:val="000000" w:themeColor="text1"/>
          <w:szCs w:val="24"/>
          <w:lang w:val="uk-UA"/>
        </w:rPr>
      </w:pPr>
      <w:r w:rsidRPr="00F44055">
        <w:rPr>
          <w:color w:val="000000" w:themeColor="text1"/>
          <w:szCs w:val="24"/>
          <w:lang w:val="uk-UA"/>
        </w:rPr>
        <w:t>Додаток 1</w:t>
      </w:r>
    </w:p>
    <w:p w:rsidR="009F5C84" w:rsidRPr="00F44055" w:rsidRDefault="009F5C84" w:rsidP="009F5C84">
      <w:pPr>
        <w:pStyle w:val="a4"/>
        <w:spacing w:line="276" w:lineRule="auto"/>
        <w:jc w:val="right"/>
        <w:rPr>
          <w:b/>
          <w:color w:val="000000" w:themeColor="text1"/>
          <w:szCs w:val="24"/>
          <w:lang w:val="uk-UA"/>
        </w:rPr>
      </w:pPr>
    </w:p>
    <w:p w:rsidR="009F5C84" w:rsidRPr="00F44055" w:rsidRDefault="009F5C84" w:rsidP="009F5C84">
      <w:pPr>
        <w:pStyle w:val="a4"/>
        <w:spacing w:line="276" w:lineRule="auto"/>
        <w:jc w:val="right"/>
        <w:rPr>
          <w:b/>
          <w:color w:val="000000" w:themeColor="text1"/>
          <w:szCs w:val="24"/>
          <w:lang w:val="uk-UA"/>
        </w:rPr>
      </w:pPr>
      <w:r w:rsidRPr="00F44055">
        <w:rPr>
          <w:b/>
          <w:color w:val="000000" w:themeColor="text1"/>
          <w:szCs w:val="24"/>
          <w:lang w:val="uk-UA"/>
        </w:rPr>
        <w:t>ЗАТВЕРДЖЕНО</w:t>
      </w:r>
    </w:p>
    <w:p w:rsidR="009F5C84" w:rsidRPr="00F44055" w:rsidRDefault="009F5C84" w:rsidP="009F5C84">
      <w:pPr>
        <w:pStyle w:val="a4"/>
        <w:spacing w:line="276" w:lineRule="auto"/>
        <w:jc w:val="right"/>
        <w:rPr>
          <w:color w:val="000000" w:themeColor="text1"/>
          <w:szCs w:val="24"/>
          <w:lang w:val="uk-UA"/>
        </w:rPr>
      </w:pPr>
      <w:r w:rsidRPr="00F44055">
        <w:rPr>
          <w:color w:val="000000" w:themeColor="text1"/>
          <w:szCs w:val="24"/>
          <w:lang w:val="uk-UA"/>
        </w:rPr>
        <w:t>розпорядженням селищного голови</w:t>
      </w:r>
    </w:p>
    <w:p w:rsidR="009F5C84" w:rsidRPr="00F44055" w:rsidRDefault="009F5C84" w:rsidP="009F5C84">
      <w:pPr>
        <w:pStyle w:val="a4"/>
        <w:spacing w:line="276" w:lineRule="auto"/>
        <w:jc w:val="right"/>
        <w:rPr>
          <w:color w:val="000000" w:themeColor="text1"/>
          <w:szCs w:val="24"/>
          <w:lang w:val="uk-UA"/>
        </w:rPr>
      </w:pPr>
      <w:r w:rsidRPr="00F44055">
        <w:rPr>
          <w:color w:val="000000" w:themeColor="text1"/>
          <w:szCs w:val="24"/>
          <w:lang w:val="uk-UA"/>
        </w:rPr>
        <w:t>від «____»__________2021 року №__</w:t>
      </w:r>
    </w:p>
    <w:p w:rsidR="009F5C84" w:rsidRPr="00F44055" w:rsidRDefault="009F5C84" w:rsidP="00F44055">
      <w:pPr>
        <w:shd w:val="clear" w:color="auto" w:fill="FFFFFF"/>
        <w:spacing w:after="0" w:line="175" w:lineRule="atLeast"/>
        <w:textAlignment w:val="baseline"/>
        <w:rPr>
          <w:rFonts w:ascii="inherit" w:eastAsia="Times New Roman" w:hAnsi="inherit" w:cs="Arial"/>
          <w:color w:val="000000" w:themeColor="text1"/>
          <w:szCs w:val="24"/>
          <w:bdr w:val="none" w:sz="0" w:space="0" w:color="auto" w:frame="1"/>
          <w:lang w:val="uk-UA" w:eastAsia="ru-RU"/>
        </w:rPr>
      </w:pPr>
    </w:p>
    <w:p w:rsidR="00C04354" w:rsidRPr="00F44055" w:rsidRDefault="00C04354" w:rsidP="00C04354">
      <w:pPr>
        <w:shd w:val="clear" w:color="auto" w:fill="FFFFFF"/>
        <w:spacing w:after="0" w:line="175" w:lineRule="atLeast"/>
        <w:jc w:val="center"/>
        <w:textAlignment w:val="baseline"/>
        <w:rPr>
          <w:rFonts w:eastAsia="Times New Roman"/>
          <w:color w:val="000000" w:themeColor="text1"/>
          <w:szCs w:val="24"/>
          <w:lang w:val="uk-UA" w:eastAsia="ru-RU"/>
        </w:rPr>
      </w:pPr>
      <w:r w:rsidRPr="00F44055">
        <w:rPr>
          <w:rFonts w:eastAsia="Times New Roman"/>
          <w:color w:val="000000" w:themeColor="text1"/>
          <w:szCs w:val="24"/>
          <w:bdr w:val="none" w:sz="0" w:space="0" w:color="auto" w:frame="1"/>
          <w:lang w:val="uk-UA" w:eastAsia="ru-RU"/>
        </w:rPr>
        <w:t>СКЛАД</w:t>
      </w:r>
    </w:p>
    <w:p w:rsidR="00C04354" w:rsidRPr="00F44055" w:rsidRDefault="00E8015A" w:rsidP="009F5C84">
      <w:pPr>
        <w:shd w:val="clear" w:color="auto" w:fill="FFFFFF"/>
        <w:spacing w:after="0" w:line="175" w:lineRule="atLeast"/>
        <w:jc w:val="center"/>
        <w:textAlignment w:val="baseline"/>
        <w:rPr>
          <w:rFonts w:eastAsia="Times New Roman"/>
          <w:color w:val="000000" w:themeColor="text1"/>
          <w:szCs w:val="24"/>
          <w:bdr w:val="none" w:sz="0" w:space="0" w:color="auto" w:frame="1"/>
          <w:lang w:val="uk-UA" w:eastAsia="ru-RU"/>
        </w:rPr>
      </w:pPr>
      <w:r w:rsidRPr="00F44055">
        <w:rPr>
          <w:rFonts w:eastAsia="Times New Roman"/>
          <w:color w:val="000000" w:themeColor="text1"/>
          <w:szCs w:val="24"/>
          <w:bdr w:val="none" w:sz="0" w:space="0" w:color="auto" w:frame="1"/>
          <w:lang w:val="uk-UA" w:eastAsia="ru-RU"/>
        </w:rPr>
        <w:t xml:space="preserve">комісії </w:t>
      </w:r>
      <w:r w:rsidR="00F44055" w:rsidRPr="00F44055">
        <w:rPr>
          <w:color w:val="000000" w:themeColor="text1"/>
          <w:szCs w:val="24"/>
        </w:rPr>
        <w:t xml:space="preserve">з </w:t>
      </w:r>
      <w:proofErr w:type="spellStart"/>
      <w:r w:rsidR="00F44055" w:rsidRPr="00F44055">
        <w:rPr>
          <w:color w:val="000000" w:themeColor="text1"/>
          <w:szCs w:val="24"/>
        </w:rPr>
        <w:t>приймання-передачі</w:t>
      </w:r>
      <w:proofErr w:type="spellEnd"/>
      <w:r w:rsidR="00F44055" w:rsidRPr="00F44055">
        <w:rPr>
          <w:color w:val="000000" w:themeColor="text1"/>
          <w:szCs w:val="24"/>
        </w:rPr>
        <w:t xml:space="preserve"> </w:t>
      </w:r>
      <w:proofErr w:type="spellStart"/>
      <w:r w:rsidR="00F44055" w:rsidRPr="00F44055">
        <w:rPr>
          <w:color w:val="000000" w:themeColor="text1"/>
          <w:szCs w:val="24"/>
        </w:rPr>
        <w:t>правовстановлюючих</w:t>
      </w:r>
      <w:proofErr w:type="spellEnd"/>
      <w:r w:rsidR="00F44055" w:rsidRPr="00F44055">
        <w:rPr>
          <w:color w:val="000000" w:themeColor="text1"/>
          <w:szCs w:val="24"/>
        </w:rPr>
        <w:t xml:space="preserve"> </w:t>
      </w:r>
      <w:proofErr w:type="spellStart"/>
      <w:r w:rsidR="00F44055" w:rsidRPr="00F44055">
        <w:rPr>
          <w:color w:val="000000" w:themeColor="text1"/>
          <w:szCs w:val="24"/>
        </w:rPr>
        <w:t>документів</w:t>
      </w:r>
      <w:proofErr w:type="spellEnd"/>
      <w:r w:rsidR="00F44055" w:rsidRPr="00F44055">
        <w:rPr>
          <w:color w:val="000000" w:themeColor="text1"/>
          <w:szCs w:val="24"/>
        </w:rPr>
        <w:t xml:space="preserve"> та </w:t>
      </w:r>
      <w:proofErr w:type="spellStart"/>
      <w:r w:rsidR="00F44055" w:rsidRPr="00F44055">
        <w:rPr>
          <w:color w:val="000000" w:themeColor="text1"/>
          <w:szCs w:val="24"/>
        </w:rPr>
        <w:t>технічної</w:t>
      </w:r>
      <w:proofErr w:type="spellEnd"/>
      <w:r w:rsidR="00F44055" w:rsidRPr="00F44055">
        <w:rPr>
          <w:color w:val="000000" w:themeColor="text1"/>
          <w:szCs w:val="24"/>
        </w:rPr>
        <w:t xml:space="preserve"> </w:t>
      </w:r>
      <w:proofErr w:type="spellStart"/>
      <w:r w:rsidR="00F44055" w:rsidRPr="00F44055">
        <w:rPr>
          <w:color w:val="000000" w:themeColor="text1"/>
          <w:szCs w:val="24"/>
        </w:rPr>
        <w:t>документації</w:t>
      </w:r>
      <w:proofErr w:type="spellEnd"/>
    </w:p>
    <w:p w:rsidR="009F5C84" w:rsidRPr="00F44055" w:rsidRDefault="009F5C84" w:rsidP="009F5C84">
      <w:pPr>
        <w:shd w:val="clear" w:color="auto" w:fill="FFFFFF"/>
        <w:spacing w:after="0" w:line="175" w:lineRule="atLeast"/>
        <w:jc w:val="center"/>
        <w:textAlignment w:val="baseline"/>
        <w:rPr>
          <w:rFonts w:ascii="Arial" w:eastAsia="Times New Roman" w:hAnsi="Arial" w:cs="Arial"/>
          <w:color w:val="2F2F2F"/>
          <w:sz w:val="18"/>
          <w:szCs w:val="18"/>
          <w:bdr w:val="none" w:sz="0" w:space="0" w:color="auto" w:frame="1"/>
          <w:lang w:val="uk-UA" w:eastAsia="ru-RU"/>
        </w:rPr>
      </w:pPr>
    </w:p>
    <w:p w:rsidR="009F5C84" w:rsidRPr="00C04354" w:rsidRDefault="009F5C84" w:rsidP="009F5C84">
      <w:pPr>
        <w:shd w:val="clear" w:color="auto" w:fill="FFFFFF"/>
        <w:spacing w:after="0" w:line="175" w:lineRule="atLeast"/>
        <w:jc w:val="center"/>
        <w:textAlignment w:val="baseline"/>
        <w:rPr>
          <w:rFonts w:ascii="Arial" w:eastAsia="Times New Roman" w:hAnsi="Arial" w:cs="Arial"/>
          <w:color w:val="2F2F2F"/>
          <w:sz w:val="18"/>
          <w:szCs w:val="18"/>
          <w:lang w:val="uk-UA" w:eastAsia="ru-RU"/>
        </w:rPr>
      </w:pPr>
    </w:p>
    <w:tbl>
      <w:tblPr>
        <w:tblW w:w="8897" w:type="dxa"/>
        <w:tblInd w:w="721" w:type="dxa"/>
        <w:tblBorders>
          <w:bottom w:val="single" w:sz="4" w:space="0" w:color="333333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326"/>
        <w:gridCol w:w="1757"/>
        <w:gridCol w:w="4093"/>
      </w:tblGrid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9F5C84">
            <w:pPr>
              <w:spacing w:after="0" w:line="263" w:lineRule="atLeast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№ </w:t>
            </w:r>
            <w:proofErr w:type="gram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/н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proofErr w:type="spellStart"/>
            <w:proofErr w:type="gram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Пр</w:t>
            </w:r>
            <w:proofErr w:type="gram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ізвище</w:t>
            </w:r>
            <w:proofErr w:type="spell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ім’я</w:t>
            </w:r>
            <w:proofErr w:type="spell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, по – </w:t>
            </w:r>
            <w:proofErr w:type="spell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батькові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Посада в </w:t>
            </w:r>
            <w:proofErr w:type="spell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eastAsia="Times New Roman"/>
                <w:color w:val="000000" w:themeColor="text1"/>
                <w:szCs w:val="24"/>
                <w:bdr w:val="none" w:sz="0" w:space="0" w:color="auto" w:frame="1"/>
                <w:lang w:eastAsia="ru-RU"/>
              </w:rPr>
              <w:t>Посада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Рудик Ігор Олександрович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Голова</w:t>
            </w:r>
            <w:r w:rsidR="009F5C84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9F5C84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комісії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Заступник селищного голови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D061E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Пустовойт</w:t>
            </w:r>
            <w:proofErr w:type="spell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 Олександр Степанович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Заступник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голови</w:t>
            </w:r>
            <w:proofErr w:type="spell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В.о. начальника </w:t>
            </w:r>
            <w:r w:rsidRPr="00741D35">
              <w:rPr>
                <w:szCs w:val="24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Ткаченко Наталія Василівна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Начальник відділу бухгалтерського обліку та звітності – головний бухгалтер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D56D58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Бернацька</w:t>
            </w:r>
            <w:proofErr w:type="spell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 Ольга Сергіївна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С</w:t>
            </w:r>
            <w:r w:rsidR="00D56D58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пеціаліст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Кальченко Наталія Василівна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Начальник відділу організації та забезпечення роботи старост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8335A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Гордієнко Марина Володимирівна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2B71F6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 w:hint="eastAsia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ачальник </w:t>
            </w:r>
            <w:r w:rsidR="00374FDD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фінансового управління</w:t>
            </w:r>
          </w:p>
        </w:tc>
      </w:tr>
      <w:tr w:rsidR="009F5C84" w:rsidRPr="009F5C84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374FD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Мельниченко Наталія Сергіївна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C04354" w:rsidRPr="00741D35" w:rsidRDefault="009F5C84" w:rsidP="00374FDD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lang w:val="uk-UA"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Начальник </w:t>
            </w:r>
            <w:r w:rsidR="00374FDD"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юридичного відділу</w:t>
            </w:r>
          </w:p>
        </w:tc>
      </w:tr>
      <w:tr w:rsidR="00F87403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F87403" w:rsidRDefault="00F87403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8.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741D35" w:rsidRDefault="00F87403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Нестеренко Тетяна Миколаївна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741D35" w:rsidRDefault="00F87403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F87403" w:rsidRPr="00DA7DDD" w:rsidRDefault="00DA7DDD" w:rsidP="00374FDD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 w:hint="eastAsia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Спеціаліст</w:t>
            </w: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 xml:space="preserve"> І категорії відділу загального</w:t>
            </w:r>
          </w:p>
        </w:tc>
      </w:tr>
      <w:tr w:rsidR="00DA7DDD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Default="00DA7DD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9.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Default="00DA7DD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szCs w:val="24"/>
                <w:lang w:val="uk-UA"/>
              </w:rPr>
              <w:t>Корнієнко Євгенія Анатоліївна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Pr="00741D35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DA7DDD" w:rsidRDefault="005E19E1" w:rsidP="00374FDD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szCs w:val="24"/>
                <w:lang w:val="uk-UA"/>
              </w:rPr>
              <w:t xml:space="preserve">Спеціаліст 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відділу організації та забезпечення роботи старост</w:t>
            </w:r>
          </w:p>
        </w:tc>
      </w:tr>
      <w:tr w:rsidR="005E19E1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10.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Федоренко Наталія Костянтинівна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Pr="00741D35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Спеціаліст 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відділу організації та забезпечення роботи старост</w:t>
            </w:r>
          </w:p>
        </w:tc>
      </w:tr>
      <w:tr w:rsidR="005E19E1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11.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C04354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Пустова</w:t>
            </w:r>
            <w:proofErr w:type="spellEnd"/>
            <w:r>
              <w:rPr>
                <w:szCs w:val="24"/>
                <w:lang w:val="uk-UA"/>
              </w:rPr>
              <w:t xml:space="preserve"> Людмила Сергіївна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Pr="00741D35" w:rsidRDefault="005E19E1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E19E1" w:rsidRDefault="005E19E1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Спеціаліст </w:t>
            </w: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відділу організації та забезпечення роботи старост</w:t>
            </w:r>
          </w:p>
        </w:tc>
      </w:tr>
      <w:tr w:rsidR="00B93E92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Default="00B93E92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12.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Default="00B93E92" w:rsidP="00C04354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lang w:val="uk-UA"/>
              </w:rPr>
              <w:t>Гончар Ігор Михайлович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Pr="00741D35" w:rsidRDefault="00B93E92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B93E92" w:rsidRDefault="00B93E92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Завідувач військово-облікового столу</w:t>
            </w:r>
          </w:p>
        </w:tc>
      </w:tr>
      <w:tr w:rsidR="00ED23ED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Default="00ED23ED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13.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Default="000138F7" w:rsidP="00C04354">
            <w:pPr>
              <w:spacing w:after="0" w:line="263" w:lineRule="atLeast"/>
              <w:jc w:val="center"/>
              <w:textAlignment w:val="baseline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Димура</w:t>
            </w:r>
            <w:proofErr w:type="spellEnd"/>
            <w:r>
              <w:rPr>
                <w:lang w:val="uk-UA"/>
              </w:rPr>
              <w:t xml:space="preserve"> Олександр Васильович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Pr="00741D35" w:rsidRDefault="000138F7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D23ED" w:rsidRDefault="000138F7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Головний спеціаліст </w:t>
            </w:r>
            <w:r w:rsidRPr="00741D35">
              <w:rPr>
                <w:szCs w:val="24"/>
                <w:lang w:val="uk-UA"/>
              </w:rPr>
              <w:t>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</w:tr>
      <w:tr w:rsidR="000138F7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Default="000138F7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lastRenderedPageBreak/>
              <w:t>14.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Default="000138F7" w:rsidP="00C04354">
            <w:pPr>
              <w:spacing w:after="0" w:line="263" w:lineRule="atLeast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Опанасенко </w:t>
            </w:r>
            <w:r w:rsidR="00704FAF">
              <w:rPr>
                <w:lang w:val="uk-UA"/>
              </w:rPr>
              <w:t>Світлана Анатоліївна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Pr="00741D35" w:rsidRDefault="00704FAF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0138F7" w:rsidRDefault="00704FAF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Головний спеціаліст відділу доходів фінансового управління</w:t>
            </w:r>
          </w:p>
        </w:tc>
      </w:tr>
      <w:tr w:rsidR="00704FAF" w:rsidRPr="00DA7DDD" w:rsidTr="002E40CC"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Default="00704FAF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val="uk-UA" w:eastAsia="ru-RU"/>
              </w:rPr>
              <w:t>15.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Default="00704FAF" w:rsidP="00C04354">
            <w:pPr>
              <w:spacing w:after="0" w:line="263" w:lineRule="atLeast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 xml:space="preserve">Тищенко Микола </w:t>
            </w:r>
            <w:r w:rsidR="00861584">
              <w:rPr>
                <w:lang w:val="uk-UA"/>
              </w:rPr>
              <w:t>Михайлович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Pr="00741D35" w:rsidRDefault="00861584" w:rsidP="00C04354">
            <w:pPr>
              <w:spacing w:after="0" w:line="263" w:lineRule="atLeast"/>
              <w:jc w:val="center"/>
              <w:textAlignment w:val="baseline"/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</w:pPr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 xml:space="preserve">Член </w:t>
            </w:r>
            <w:proofErr w:type="spell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комі</w:t>
            </w:r>
            <w:proofErr w:type="gramStart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с</w:t>
            </w:r>
            <w:proofErr w:type="gramEnd"/>
            <w:r w:rsidRPr="00741D35">
              <w:rPr>
                <w:rFonts w:ascii="inherit" w:eastAsia="Times New Roman" w:hAnsi="inherit" w:cs="Arial"/>
                <w:color w:val="000000" w:themeColor="text1"/>
                <w:szCs w:val="24"/>
                <w:bdr w:val="none" w:sz="0" w:space="0" w:color="auto" w:frame="1"/>
                <w:lang w:eastAsia="ru-RU"/>
              </w:rPr>
              <w:t>ії</w:t>
            </w:r>
            <w:proofErr w:type="spellEnd"/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704FAF" w:rsidRDefault="00861584" w:rsidP="00374FDD">
            <w:pPr>
              <w:spacing w:after="0" w:line="263" w:lineRule="atLeast"/>
              <w:jc w:val="center"/>
              <w:textAlignment w:val="baseline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Головний спеціаліст відділу видатків фінансового управління</w:t>
            </w:r>
          </w:p>
        </w:tc>
      </w:tr>
    </w:tbl>
    <w:p w:rsidR="002E40CC" w:rsidRPr="00C04354" w:rsidRDefault="002E40CC" w:rsidP="00F44055">
      <w:pPr>
        <w:pStyle w:val="a4"/>
        <w:spacing w:line="276" w:lineRule="auto"/>
        <w:jc w:val="right"/>
        <w:rPr>
          <w:rFonts w:eastAsia="Times New Roman"/>
          <w:color w:val="2F2F2F"/>
          <w:szCs w:val="24"/>
          <w:lang w:val="uk-UA" w:eastAsia="ru-RU"/>
        </w:rPr>
      </w:pPr>
    </w:p>
    <w:sectPr w:rsidR="002E40CC" w:rsidRPr="00C04354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71BC2"/>
    <w:multiLevelType w:val="hybridMultilevel"/>
    <w:tmpl w:val="874265FC"/>
    <w:lvl w:ilvl="0" w:tplc="E1A62706">
      <w:start w:val="1"/>
      <w:numFmt w:val="decimal"/>
      <w:lvlText w:val="%1."/>
      <w:lvlJc w:val="left"/>
      <w:pPr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41853"/>
    <w:multiLevelType w:val="hybridMultilevel"/>
    <w:tmpl w:val="CB4E06FA"/>
    <w:lvl w:ilvl="0" w:tplc="6F8827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8C1E0E"/>
    <w:multiLevelType w:val="hybridMultilevel"/>
    <w:tmpl w:val="95683F78"/>
    <w:lvl w:ilvl="0" w:tplc="6562F7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2341"/>
    <w:rsid w:val="000138F7"/>
    <w:rsid w:val="00040BF5"/>
    <w:rsid w:val="00043488"/>
    <w:rsid w:val="00061B12"/>
    <w:rsid w:val="0008685F"/>
    <w:rsid w:val="000B1624"/>
    <w:rsid w:val="000F6D17"/>
    <w:rsid w:val="00125F33"/>
    <w:rsid w:val="0016007E"/>
    <w:rsid w:val="001E5857"/>
    <w:rsid w:val="00202206"/>
    <w:rsid w:val="00220F6E"/>
    <w:rsid w:val="00264247"/>
    <w:rsid w:val="00294DDA"/>
    <w:rsid w:val="002A57EF"/>
    <w:rsid w:val="002B71F6"/>
    <w:rsid w:val="002C0DAF"/>
    <w:rsid w:val="002D63D1"/>
    <w:rsid w:val="002E40CC"/>
    <w:rsid w:val="002F4C3C"/>
    <w:rsid w:val="002F77C4"/>
    <w:rsid w:val="00311826"/>
    <w:rsid w:val="003261CF"/>
    <w:rsid w:val="00374FDD"/>
    <w:rsid w:val="003A38E2"/>
    <w:rsid w:val="003C387D"/>
    <w:rsid w:val="003E6E37"/>
    <w:rsid w:val="003E723C"/>
    <w:rsid w:val="003F379E"/>
    <w:rsid w:val="00416560"/>
    <w:rsid w:val="0044611D"/>
    <w:rsid w:val="0046359B"/>
    <w:rsid w:val="00463B20"/>
    <w:rsid w:val="00470F4D"/>
    <w:rsid w:val="004C33FB"/>
    <w:rsid w:val="00527C5C"/>
    <w:rsid w:val="00560446"/>
    <w:rsid w:val="005C1205"/>
    <w:rsid w:val="005E19E1"/>
    <w:rsid w:val="005E5184"/>
    <w:rsid w:val="005F257B"/>
    <w:rsid w:val="00612F0E"/>
    <w:rsid w:val="006230E5"/>
    <w:rsid w:val="00654AF7"/>
    <w:rsid w:val="00663ED6"/>
    <w:rsid w:val="006718EB"/>
    <w:rsid w:val="0068042B"/>
    <w:rsid w:val="006B3290"/>
    <w:rsid w:val="006B4CAA"/>
    <w:rsid w:val="006C1BB0"/>
    <w:rsid w:val="006E36E2"/>
    <w:rsid w:val="0070453B"/>
    <w:rsid w:val="00704FAF"/>
    <w:rsid w:val="00741D35"/>
    <w:rsid w:val="00753D20"/>
    <w:rsid w:val="00760CC5"/>
    <w:rsid w:val="00763CAE"/>
    <w:rsid w:val="00771E1C"/>
    <w:rsid w:val="007C1C63"/>
    <w:rsid w:val="008065DF"/>
    <w:rsid w:val="008335A1"/>
    <w:rsid w:val="00861584"/>
    <w:rsid w:val="00862D07"/>
    <w:rsid w:val="00871D4A"/>
    <w:rsid w:val="00875C39"/>
    <w:rsid w:val="00882A83"/>
    <w:rsid w:val="008B05B0"/>
    <w:rsid w:val="008C30C1"/>
    <w:rsid w:val="008C7533"/>
    <w:rsid w:val="008D061E"/>
    <w:rsid w:val="008E6381"/>
    <w:rsid w:val="008F4E9F"/>
    <w:rsid w:val="009026B3"/>
    <w:rsid w:val="00906283"/>
    <w:rsid w:val="00921308"/>
    <w:rsid w:val="00922562"/>
    <w:rsid w:val="009411B6"/>
    <w:rsid w:val="00941431"/>
    <w:rsid w:val="009426B5"/>
    <w:rsid w:val="0096656C"/>
    <w:rsid w:val="00987AC4"/>
    <w:rsid w:val="009B5085"/>
    <w:rsid w:val="009E4E66"/>
    <w:rsid w:val="009F0D6C"/>
    <w:rsid w:val="009F5C84"/>
    <w:rsid w:val="00A12341"/>
    <w:rsid w:val="00A3034C"/>
    <w:rsid w:val="00A3345E"/>
    <w:rsid w:val="00A46034"/>
    <w:rsid w:val="00A92523"/>
    <w:rsid w:val="00AB18E2"/>
    <w:rsid w:val="00AC2B42"/>
    <w:rsid w:val="00AE247A"/>
    <w:rsid w:val="00B01A3B"/>
    <w:rsid w:val="00B33DCA"/>
    <w:rsid w:val="00B92680"/>
    <w:rsid w:val="00B93E92"/>
    <w:rsid w:val="00BB1F0C"/>
    <w:rsid w:val="00C04354"/>
    <w:rsid w:val="00C71D41"/>
    <w:rsid w:val="00C754A7"/>
    <w:rsid w:val="00C93743"/>
    <w:rsid w:val="00C951B6"/>
    <w:rsid w:val="00CC2DC4"/>
    <w:rsid w:val="00D017E6"/>
    <w:rsid w:val="00D047B5"/>
    <w:rsid w:val="00D56D58"/>
    <w:rsid w:val="00D65DCD"/>
    <w:rsid w:val="00D67B1B"/>
    <w:rsid w:val="00D75168"/>
    <w:rsid w:val="00D768B3"/>
    <w:rsid w:val="00D802BA"/>
    <w:rsid w:val="00DA1944"/>
    <w:rsid w:val="00DA7DDD"/>
    <w:rsid w:val="00DC67DD"/>
    <w:rsid w:val="00DE741C"/>
    <w:rsid w:val="00E0098C"/>
    <w:rsid w:val="00E43398"/>
    <w:rsid w:val="00E8015A"/>
    <w:rsid w:val="00E82615"/>
    <w:rsid w:val="00E94176"/>
    <w:rsid w:val="00ED23ED"/>
    <w:rsid w:val="00F40F11"/>
    <w:rsid w:val="00F44055"/>
    <w:rsid w:val="00F45433"/>
    <w:rsid w:val="00F53631"/>
    <w:rsid w:val="00F54CAF"/>
    <w:rsid w:val="00F65208"/>
    <w:rsid w:val="00F653A7"/>
    <w:rsid w:val="00F7656B"/>
    <w:rsid w:val="00F774A6"/>
    <w:rsid w:val="00F87403"/>
    <w:rsid w:val="00F87F9D"/>
    <w:rsid w:val="00FB7349"/>
    <w:rsid w:val="00FE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customStyle="1" w:styleId="western">
    <w:name w:val="western"/>
    <w:basedOn w:val="a"/>
    <w:rsid w:val="0008685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a">
    <w:name w:val="Основной текст_"/>
    <w:link w:val="2"/>
    <w:locked/>
    <w:rsid w:val="00941431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a"/>
    <w:rsid w:val="00941431"/>
    <w:pPr>
      <w:widowControl w:val="0"/>
      <w:shd w:val="clear" w:color="auto" w:fill="FFFFFF"/>
      <w:spacing w:before="720" w:after="0" w:line="0" w:lineRule="atLeast"/>
      <w:jc w:val="both"/>
    </w:pPr>
    <w:rPr>
      <w:rFonts w:asciiTheme="minorHAnsi" w:hAnsiTheme="minorHAnsi" w:cstheme="minorBidi"/>
      <w:sz w:val="23"/>
      <w:szCs w:val="2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3042</Words>
  <Characters>1734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Дзюба Андрей Васильевич</cp:lastModifiedBy>
  <cp:revision>28</cp:revision>
  <cp:lastPrinted>2021-05-31T11:40:00Z</cp:lastPrinted>
  <dcterms:created xsi:type="dcterms:W3CDTF">2020-12-08T08:58:00Z</dcterms:created>
  <dcterms:modified xsi:type="dcterms:W3CDTF">2021-06-23T14:11:00Z</dcterms:modified>
</cp:coreProperties>
</file>